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i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Учетная карта №__  </w:t>
      </w:r>
    </w:p>
    <w:p w:rsidR="00000000" w:rsidDel="00000000" w:rsidP="00000000" w:rsidRDefault="00000000" w:rsidRPr="00000000" w14:paraId="00000002">
      <w:pPr>
        <w:jc w:val="center"/>
        <w:rPr>
          <w:b w:val="1"/>
          <w:i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Отчет о проведенной программе</w:t>
      </w:r>
    </w:p>
    <w:p w:rsidR="00000000" w:rsidDel="00000000" w:rsidP="00000000" w:rsidRDefault="00000000" w:rsidRPr="00000000" w14:paraId="00000003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Дата _____________________________</w:t>
      </w:r>
    </w:p>
    <w:p w:rsidR="00000000" w:rsidDel="00000000" w:rsidP="00000000" w:rsidRDefault="00000000" w:rsidRPr="00000000" w14:paraId="00000004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1. Организация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05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2. Ведущий программы (медиатор)_____________________________________________________________ 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3. Источник информации об участниках конфликтной ситуации, направляемых на программу</w:t>
      </w:r>
    </w:p>
    <w:p w:rsidR="00000000" w:rsidDel="00000000" w:rsidP="00000000" w:rsidRDefault="00000000" w:rsidRPr="00000000" w14:paraId="00000007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sz w:val="22"/>
          <w:szCs w:val="22"/>
          <w:rtl w:val="0"/>
        </w:rPr>
        <w:t xml:space="preserve">_______</w:t>
      </w:r>
    </w:p>
    <w:p w:rsidR="00000000" w:rsidDel="00000000" w:rsidP="00000000" w:rsidRDefault="00000000" w:rsidRPr="00000000" w14:paraId="00000008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4. Информация об участниках конфликта</w:t>
      </w:r>
    </w:p>
    <w:tbl>
      <w:tblPr>
        <w:tblStyle w:val="Table1"/>
        <w:tblW w:w="101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5"/>
        <w:gridCol w:w="5403"/>
        <w:tblGridChange w:id="0">
          <w:tblGrid>
            <w:gridCol w:w="4785"/>
            <w:gridCol w:w="54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 сторона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 сторона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Ф.И.О.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Ф.И.О.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Возраст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Возраст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Адрес, телефон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Адрес, телефон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Место учебы, работы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Место учебы, работы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Законный представитель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Законный представитель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Ф.И.О.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Ф.И.О.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Кем приходится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Кем приходится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Адрес, телефон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Адрес, телефон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Другие участники ситуации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Ф.И.О.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Отношение к ситуации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Контактная информация</w:t>
            </w:r>
          </w:p>
        </w:tc>
      </w:tr>
    </w:tbl>
    <w:p w:rsidR="00000000" w:rsidDel="00000000" w:rsidP="00000000" w:rsidRDefault="00000000" w:rsidRPr="00000000" w14:paraId="00000023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5. Информация о ситуации</w:t>
      </w:r>
    </w:p>
    <w:p w:rsidR="00000000" w:rsidDel="00000000" w:rsidP="00000000" w:rsidRDefault="00000000" w:rsidRPr="00000000" w14:paraId="00000025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Дата ситуации 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Дата передачи дела ведущему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_________________________________________________________________</w:t>
      </w:r>
    </w:p>
    <w:p w:rsidR="00000000" w:rsidDel="00000000" w:rsidP="00000000" w:rsidRDefault="00000000" w:rsidRPr="00000000" w14:paraId="00000027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Фабула ситуации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____________________________________________________________________________</w:t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</w:t>
      </w:r>
    </w:p>
    <w:p w:rsidR="00000000" w:rsidDel="00000000" w:rsidP="00000000" w:rsidRDefault="00000000" w:rsidRPr="00000000" w14:paraId="00000029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Попытки решения ситуации, последствия ситуации________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2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</w:t>
      </w:r>
    </w:p>
    <w:p w:rsidR="00000000" w:rsidDel="00000000" w:rsidP="00000000" w:rsidRDefault="00000000" w:rsidRPr="00000000" w14:paraId="0000002B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Дополнительная информация для ведущего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____________________________________________________</w:t>
      </w:r>
    </w:p>
    <w:p w:rsidR="00000000" w:rsidDel="00000000" w:rsidP="00000000" w:rsidRDefault="00000000" w:rsidRPr="00000000" w14:paraId="0000002C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Специалисты, работающие с участниками ситуации </w:t>
      </w:r>
    </w:p>
    <w:tbl>
      <w:tblPr>
        <w:tblStyle w:val="Table2"/>
        <w:tblW w:w="102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0"/>
        <w:gridCol w:w="3190"/>
        <w:gridCol w:w="3821"/>
        <w:tblGridChange w:id="0">
          <w:tblGrid>
            <w:gridCol w:w="3190"/>
            <w:gridCol w:w="3190"/>
            <w:gridCol w:w="38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Ф.И.О.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Телефон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Этапы работы ведущего</w:t>
      </w:r>
    </w:p>
    <w:tbl>
      <w:tblPr>
        <w:tblStyle w:val="Table3"/>
        <w:tblW w:w="102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05"/>
        <w:gridCol w:w="3056"/>
        <w:gridCol w:w="5840"/>
        <w:tblGridChange w:id="0">
          <w:tblGrid>
            <w:gridCol w:w="1305"/>
            <w:gridCol w:w="3056"/>
            <w:gridCol w:w="58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Мероприятие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Особенности проведения, результат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Сбор информации</w:t>
            </w:r>
          </w:p>
          <w:p w:rsidR="00000000" w:rsidDel="00000000" w:rsidP="00000000" w:rsidRDefault="00000000" w:rsidRPr="00000000" w14:paraId="0000003C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Предварительная встреча</w:t>
            </w:r>
          </w:p>
          <w:p w:rsidR="00000000" w:rsidDel="00000000" w:rsidP="00000000" w:rsidRDefault="00000000" w:rsidRPr="00000000" w14:paraId="00000041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с 1-й стороной</w:t>
            </w:r>
          </w:p>
          <w:p w:rsidR="00000000" w:rsidDel="00000000" w:rsidP="00000000" w:rsidRDefault="00000000" w:rsidRPr="00000000" w14:paraId="00000042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Предварительная встреча</w:t>
            </w:r>
          </w:p>
          <w:p w:rsidR="00000000" w:rsidDel="00000000" w:rsidP="00000000" w:rsidRDefault="00000000" w:rsidRPr="00000000" w14:paraId="00000048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со 2-й стороной</w:t>
            </w:r>
          </w:p>
          <w:p w:rsidR="00000000" w:rsidDel="00000000" w:rsidP="00000000" w:rsidRDefault="00000000" w:rsidRPr="00000000" w14:paraId="00000049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Примирительная встреча</w:t>
            </w:r>
          </w:p>
          <w:p w:rsidR="00000000" w:rsidDel="00000000" w:rsidP="00000000" w:rsidRDefault="00000000" w:rsidRPr="00000000" w14:paraId="0000004E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before="24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6. Результат программы</w:t>
      </w:r>
      <w:r w:rsidDel="00000000" w:rsidR="00000000" w:rsidRPr="00000000">
        <w:rPr>
          <w:sz w:val="22"/>
          <w:szCs w:val="22"/>
          <w:rtl w:val="0"/>
        </w:rPr>
        <w:t xml:space="preserve">: ______________________________________________________________________</w:t>
      </w:r>
    </w:p>
    <w:p w:rsidR="00000000" w:rsidDel="00000000" w:rsidP="00000000" w:rsidRDefault="00000000" w:rsidRPr="00000000" w14:paraId="0000005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</w:t>
      </w:r>
    </w:p>
    <w:p w:rsidR="00000000" w:rsidDel="00000000" w:rsidP="00000000" w:rsidRDefault="00000000" w:rsidRPr="00000000" w14:paraId="00000053">
      <w:pPr>
        <w:ind w:right="282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7. Причина, по которой восстановительная программа не имела положительного результата (т. е. ситуация не изменилась либо произошло углубление конфликта):</w:t>
      </w:r>
    </w:p>
    <w:p w:rsidR="00000000" w:rsidDel="00000000" w:rsidP="00000000" w:rsidRDefault="00000000" w:rsidRPr="00000000" w14:paraId="00000054">
      <w:pPr>
        <w:ind w:right="282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____________________________________________________________________________________________</w:t>
      </w:r>
    </w:p>
    <w:p w:rsidR="00000000" w:rsidDel="00000000" w:rsidP="00000000" w:rsidRDefault="00000000" w:rsidRPr="00000000" w14:paraId="00000055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Дата написания отчета о реализованной программе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56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Подпись</w:t>
      </w:r>
      <w:r w:rsidDel="00000000" w:rsidR="00000000" w:rsidRPr="00000000">
        <w:rPr>
          <w:sz w:val="22"/>
          <w:szCs w:val="22"/>
          <w:rtl w:val="0"/>
        </w:rPr>
        <w:t xml:space="preserve">_____________ /_______________/ </w:t>
      </w:r>
    </w:p>
    <w:sectPr>
      <w:footerReference r:id="rId6" w:type="default"/>
      <w:footerReference r:id="rId7" w:type="even"/>
      <w:pgSz w:h="16838" w:w="11906" w:orient="portrait"/>
      <w:pgMar w:bottom="397" w:top="397" w:left="851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2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